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2611" w:rsidRPr="00E64677" w:rsidRDefault="00A12611" w:rsidP="00A12611">
      <w:pPr>
        <w:spacing w:before="240" w:after="240" w:line="240" w:lineRule="auto"/>
        <w:jc w:val="both"/>
        <w:rPr>
          <w:rFonts w:ascii="Times New Roman" w:eastAsia="Times New Roman" w:hAnsi="Times New Roman" w:cs="Times New Roman"/>
          <w:b/>
          <w:sz w:val="24"/>
          <w:szCs w:val="24"/>
        </w:rPr>
      </w:pPr>
      <w:r w:rsidRPr="00E64677">
        <w:rPr>
          <w:rFonts w:ascii="Times New Roman" w:eastAsia="Times New Roman" w:hAnsi="Times New Roman" w:cs="Times New Roman"/>
          <w:b/>
          <w:color w:val="000000"/>
          <w:sz w:val="24"/>
          <w:szCs w:val="24"/>
        </w:rPr>
        <w:t xml:space="preserve">Chapter </w:t>
      </w:r>
      <w:r>
        <w:rPr>
          <w:rFonts w:ascii="Times New Roman" w:eastAsia="Times New Roman" w:hAnsi="Times New Roman" w:cs="Times New Roman"/>
          <w:b/>
          <w:color w:val="000000"/>
          <w:sz w:val="24"/>
          <w:szCs w:val="24"/>
        </w:rPr>
        <w:t>5</w:t>
      </w:r>
      <w:bookmarkStart w:id="0" w:name="_GoBack"/>
      <w:bookmarkEnd w:id="0"/>
    </w:p>
    <w:p w:rsidR="00A12611" w:rsidRPr="00F1142C" w:rsidRDefault="00A12611" w:rsidP="00A12611">
      <w:pPr>
        <w:spacing w:before="240" w:after="24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i/>
          <w:iCs/>
          <w:color w:val="000000"/>
          <w:sz w:val="24"/>
          <w:szCs w:val="24"/>
        </w:rPr>
        <w:t xml:space="preserve">Borrow </w:t>
      </w:r>
      <w:r>
        <w:rPr>
          <w:rFonts w:ascii="Times New Roman" w:eastAsia="Times New Roman" w:hAnsi="Times New Roman" w:cs="Times New Roman"/>
          <w:i/>
          <w:iCs/>
          <w:color w:val="000000"/>
          <w:sz w:val="24"/>
          <w:szCs w:val="24"/>
        </w:rPr>
        <w:t>Others’ L</w:t>
      </w:r>
      <w:r w:rsidRPr="00F1142C">
        <w:rPr>
          <w:rFonts w:ascii="Times New Roman" w:eastAsia="Times New Roman" w:hAnsi="Times New Roman" w:cs="Times New Roman"/>
          <w:i/>
          <w:iCs/>
          <w:color w:val="000000"/>
          <w:sz w:val="24"/>
          <w:szCs w:val="24"/>
        </w:rPr>
        <w:t>ove</w:t>
      </w:r>
    </w:p>
    <w:p w:rsidR="00A12611" w:rsidRPr="00F1142C" w:rsidRDefault="00A12611" w:rsidP="00A12611">
      <w:pPr>
        <w:spacing w:before="240" w:after="240" w:line="240" w:lineRule="auto"/>
        <w:ind w:firstLine="720"/>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xml:space="preserve">Use the </w:t>
      </w:r>
      <w:r>
        <w:rPr>
          <w:rFonts w:ascii="Times New Roman" w:eastAsia="Times New Roman" w:hAnsi="Times New Roman" w:cs="Times New Roman"/>
          <w:color w:val="000000"/>
          <w:sz w:val="24"/>
          <w:szCs w:val="24"/>
        </w:rPr>
        <w:t xml:space="preserve">space </w:t>
      </w:r>
      <w:r w:rsidRPr="00F1142C">
        <w:rPr>
          <w:rFonts w:ascii="Times New Roman" w:eastAsia="Times New Roman" w:hAnsi="Times New Roman" w:cs="Times New Roman"/>
          <w:color w:val="000000"/>
          <w:sz w:val="24"/>
          <w:szCs w:val="24"/>
        </w:rPr>
        <w:t xml:space="preserve">below to start mapping out the people in your life </w:t>
      </w:r>
      <w:r>
        <w:rPr>
          <w:rFonts w:ascii="Times New Roman" w:eastAsia="Times New Roman" w:hAnsi="Times New Roman" w:cs="Times New Roman"/>
          <w:color w:val="000000"/>
          <w:sz w:val="24"/>
          <w:szCs w:val="24"/>
        </w:rPr>
        <w:t>who</w:t>
      </w:r>
      <w:r w:rsidRPr="00F1142C">
        <w:rPr>
          <w:rFonts w:ascii="Times New Roman" w:eastAsia="Times New Roman" w:hAnsi="Times New Roman" w:cs="Times New Roman"/>
          <w:color w:val="000000"/>
          <w:sz w:val="24"/>
          <w:szCs w:val="24"/>
        </w:rPr>
        <w:t xml:space="preserve"> may be able to help you. You can use this to realize who you can borrow love from, and </w:t>
      </w:r>
      <w:r>
        <w:rPr>
          <w:rFonts w:ascii="Times New Roman" w:eastAsia="Times New Roman" w:hAnsi="Times New Roman" w:cs="Times New Roman"/>
          <w:color w:val="000000"/>
          <w:sz w:val="24"/>
          <w:szCs w:val="24"/>
        </w:rPr>
        <w:t xml:space="preserve">then </w:t>
      </w:r>
      <w:r w:rsidRPr="00F1142C">
        <w:rPr>
          <w:rFonts w:ascii="Times New Roman" w:eastAsia="Times New Roman" w:hAnsi="Times New Roman" w:cs="Times New Roman"/>
          <w:color w:val="000000"/>
          <w:sz w:val="24"/>
          <w:szCs w:val="24"/>
        </w:rPr>
        <w:t>start to build your tribe. This tribe can consist of both family members and friends, as well as people within your personal and professional networks. As you go through this exercise, you may find yourself being quite surprised by the larg</w:t>
      </w:r>
      <w:r>
        <w:rPr>
          <w:rFonts w:ascii="Times New Roman" w:eastAsia="Times New Roman" w:hAnsi="Times New Roman" w:cs="Times New Roman"/>
          <w:color w:val="000000"/>
          <w:sz w:val="24"/>
          <w:szCs w:val="24"/>
        </w:rPr>
        <w:t>e number of people who</w:t>
      </w:r>
      <w:r w:rsidRPr="00F1142C">
        <w:rPr>
          <w:rFonts w:ascii="Times New Roman" w:eastAsia="Times New Roman" w:hAnsi="Times New Roman" w:cs="Times New Roman"/>
          <w:color w:val="000000"/>
          <w:sz w:val="24"/>
          <w:szCs w:val="24"/>
        </w:rPr>
        <w:t xml:space="preserve"> truly do care about you. It can be a real eye opener when we start to see ourselves through the eyes of others around us.</w:t>
      </w:r>
    </w:p>
    <w:tbl>
      <w:tblPr>
        <w:tblW w:w="9440" w:type="dxa"/>
        <w:tblCellMar>
          <w:top w:w="15" w:type="dxa"/>
          <w:left w:w="15" w:type="dxa"/>
          <w:bottom w:w="15" w:type="dxa"/>
          <w:right w:w="15" w:type="dxa"/>
        </w:tblCellMar>
        <w:tblLook w:val="04A0" w:firstRow="1" w:lastRow="0" w:firstColumn="1" w:lastColumn="0" w:noHBand="0" w:noVBand="1"/>
      </w:tblPr>
      <w:tblGrid>
        <w:gridCol w:w="2150"/>
        <w:gridCol w:w="2790"/>
        <w:gridCol w:w="4500"/>
      </w:tblGrid>
      <w:tr w:rsidR="00A12611" w:rsidRPr="00F1142C" w:rsidTr="005F34BC">
        <w:trPr>
          <w:trHeight w:val="231"/>
        </w:trPr>
        <w:tc>
          <w:tcPr>
            <w:tcW w:w="2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Name</w:t>
            </w: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Family Member or Friend</w:t>
            </w:r>
          </w:p>
        </w:tc>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Personal or Professional Network</w:t>
            </w:r>
          </w:p>
        </w:tc>
      </w:tr>
      <w:tr w:rsidR="00A12611" w:rsidRPr="00F1142C" w:rsidTr="005C098F">
        <w:trPr>
          <w:trHeight w:val="8808"/>
        </w:trPr>
        <w:tc>
          <w:tcPr>
            <w:tcW w:w="2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p>
        </w:tc>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4A6D29" w:rsidRDefault="00A12611" w:rsidP="005F34BC">
            <w:pPr>
              <w:spacing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p w:rsidR="00A12611" w:rsidRPr="00F1142C" w:rsidRDefault="00A12611" w:rsidP="005F34BC">
            <w:pPr>
              <w:spacing w:before="240"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tc>
      </w:tr>
    </w:tbl>
    <w:p w:rsidR="00325A05" w:rsidRDefault="00E66A88" w:rsidP="00E66A88"/>
    <w:sectPr w:rsidR="00325A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F13B9"/>
    <w:multiLevelType w:val="hybridMultilevel"/>
    <w:tmpl w:val="B558A55E"/>
    <w:lvl w:ilvl="0" w:tplc="0409000F">
      <w:start w:val="1"/>
      <w:numFmt w:val="decimal"/>
      <w:lvlText w:val="%1."/>
      <w:lvlJc w:val="left"/>
      <w:pPr>
        <w:ind w:left="468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195F7F38"/>
    <w:multiLevelType w:val="hybridMultilevel"/>
    <w:tmpl w:val="BFA6E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5C0"/>
    <w:rsid w:val="0052370D"/>
    <w:rsid w:val="00562014"/>
    <w:rsid w:val="005A676D"/>
    <w:rsid w:val="005C098F"/>
    <w:rsid w:val="00812B9E"/>
    <w:rsid w:val="00A12611"/>
    <w:rsid w:val="00C325C0"/>
    <w:rsid w:val="00E66A88"/>
    <w:rsid w:val="00E67556"/>
    <w:rsid w:val="00FC6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7DEC2"/>
  <w15:chartTrackingRefBased/>
  <w15:docId w15:val="{2B74B8ED-8312-4435-A258-F2BBC94DA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2611"/>
    <w:pPr>
      <w:ind w:left="720"/>
      <w:contextualSpacing/>
    </w:pPr>
  </w:style>
  <w:style w:type="table" w:styleId="TableGrid">
    <w:name w:val="Table Grid"/>
    <w:basedOn w:val="TableNormal"/>
    <w:uiPriority w:val="39"/>
    <w:rsid w:val="005A6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97</Words>
  <Characters>556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Amazon Corporate</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Osburn, Jennifer</dc:creator>
  <cp:keywords/>
  <dc:description/>
  <cp:lastModifiedBy>Osburn, Jennifer</cp:lastModifiedBy>
  <cp:revision>7</cp:revision>
  <dcterms:created xsi:type="dcterms:W3CDTF">2021-08-20T18:16:00Z</dcterms:created>
  <dcterms:modified xsi:type="dcterms:W3CDTF">2022-03-02T19:50:00Z</dcterms:modified>
</cp:coreProperties>
</file>